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F" w:rsidRDefault="009F19EF" w:rsidP="009F19EF">
      <w:pPr>
        <w:ind w:left="0"/>
        <w:jc w:val="right"/>
        <w:rPr>
          <w:noProof/>
        </w:rPr>
      </w:pPr>
      <w:r>
        <w:rPr>
          <w:noProof/>
          <w:lang w:eastAsia="it-IT"/>
        </w:rPr>
        <w:drawing>
          <wp:inline distT="0" distB="0" distL="0" distR="0" wp14:anchorId="3F8659A4" wp14:editId="2029CC4F">
            <wp:extent cx="6113124" cy="1075540"/>
            <wp:effectExtent l="0" t="0" r="2540" b="0"/>
            <wp:docPr id="6" name="Immagine 6" descr="X:\PROGETTI\PON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OGETTI\PON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8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6"/>
      </w:tblGrid>
      <w:tr w:rsidR="009F19EF" w:rsidTr="00196994">
        <w:trPr>
          <w:trHeight w:val="1213"/>
        </w:trPr>
        <w:tc>
          <w:tcPr>
            <w:tcW w:w="7426" w:type="dxa"/>
          </w:tcPr>
          <w:p w:rsidR="009F19EF" w:rsidRDefault="008C3E33" w:rsidP="00E362C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8.55pt;margin-top:0;width:36.3pt;height:36.3pt;z-index:251658240;mso-position-horizontal-relative:text;mso-position-vertical-relative:text">
                  <v:imagedata r:id="rId10" o:title=""/>
                  <w10:wrap type="topAndBottom"/>
                </v:shape>
                <o:OLEObject Type="Embed" ProgID="PBrush" ShapeID="_x0000_s1026" DrawAspect="Content" ObjectID="_1640499694" r:id="rId11"/>
              </w:pict>
            </w:r>
          </w:p>
          <w:p w:rsidR="009F19EF" w:rsidRPr="009F19EF" w:rsidRDefault="009F19EF" w:rsidP="009F19E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19EF">
              <w:rPr>
                <w:rFonts w:asciiTheme="minorHAnsi" w:hAnsiTheme="minorHAnsi" w:cs="Arial"/>
                <w:b/>
                <w:sz w:val="20"/>
                <w:szCs w:val="20"/>
              </w:rPr>
              <w:t>ISTITUTO COMPRENSIVO</w:t>
            </w:r>
            <w:r w:rsidRPr="009F19EF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“B. Fenoglio”</w:t>
            </w:r>
          </w:p>
          <w:p w:rsidR="009F19EF" w:rsidRDefault="009F19EF" w:rsidP="009F19E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19EF">
              <w:rPr>
                <w:rFonts w:asciiTheme="minorHAnsi" w:hAnsiTheme="minorHAnsi" w:cs="Arial"/>
                <w:b/>
                <w:sz w:val="20"/>
                <w:szCs w:val="20"/>
              </w:rPr>
              <w:t>Scuola dell’Infanzia – Primaria – Secondaria 1</w:t>
            </w:r>
          </w:p>
          <w:p w:rsidR="009F19EF" w:rsidRPr="009F19EF" w:rsidRDefault="009F19EF" w:rsidP="009F19EF">
            <w:pPr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F19EF">
              <w:rPr>
                <w:rFonts w:asciiTheme="minorHAnsi" w:hAnsiTheme="minorHAnsi" w:cs="Arial"/>
                <w:b/>
                <w:sz w:val="20"/>
                <w:szCs w:val="20"/>
              </w:rPr>
              <w:t>°</w:t>
            </w:r>
            <w:r w:rsidRPr="009F19EF">
              <w:rPr>
                <w:rFonts w:asciiTheme="minorHAnsi" w:hAnsiTheme="minorHAnsi" w:cs="Arial"/>
                <w:sz w:val="20"/>
                <w:szCs w:val="20"/>
              </w:rPr>
              <w:t>Via Confraternita n.42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9F19EF">
              <w:rPr>
                <w:rFonts w:asciiTheme="minorHAnsi" w:hAnsiTheme="minorHAnsi" w:cs="Arial"/>
                <w:sz w:val="20"/>
                <w:szCs w:val="20"/>
              </w:rPr>
              <w:t>12031 BAGNOLO PIEMONTE (CN)                                                                                                                                                                                              C.F.  94033110043 – C.U. UFP20Y</w:t>
            </w:r>
          </w:p>
          <w:p w:rsidR="009F19EF" w:rsidRPr="009F19EF" w:rsidRDefault="009F19EF" w:rsidP="009F19EF">
            <w:pPr>
              <w:shd w:val="clear" w:color="auto" w:fill="FFFFFF"/>
              <w:ind w:left="0" w:firstLine="0"/>
              <w:rPr>
                <w:rFonts w:asciiTheme="minorHAnsi" w:hAnsiTheme="minorHAnsi" w:cs="Arial"/>
                <w:smallCaps/>
                <w:snapToGrid w:val="0"/>
                <w:sz w:val="20"/>
                <w:szCs w:val="20"/>
              </w:rPr>
            </w:pPr>
            <w:r w:rsidRPr="009F19EF">
              <w:rPr>
                <w:rFonts w:asciiTheme="minorHAnsi" w:hAnsiTheme="minorHAnsi"/>
                <w:smallCaps/>
                <w:sz w:val="20"/>
                <w:szCs w:val="20"/>
              </w:rPr>
              <w:sym w:font="Wingdings 2" w:char="F027"/>
            </w:r>
            <w:r w:rsidRPr="009F19EF">
              <w:rPr>
                <w:rFonts w:asciiTheme="minorHAnsi" w:hAnsiTheme="minorHAnsi"/>
                <w:smallCaps/>
                <w:sz w:val="20"/>
                <w:szCs w:val="20"/>
              </w:rPr>
              <w:t xml:space="preserve"> 0175.</w:t>
            </w:r>
            <w:r w:rsidRPr="009F19EF">
              <w:rPr>
                <w:rFonts w:asciiTheme="minorHAnsi" w:hAnsiTheme="minorHAnsi"/>
                <w:smallCaps/>
                <w:snapToGrid w:val="0"/>
                <w:sz w:val="20"/>
                <w:szCs w:val="20"/>
              </w:rPr>
              <w:t xml:space="preserve">391804 -  </w:t>
            </w:r>
            <w:r w:rsidRPr="009F19EF">
              <w:rPr>
                <w:rFonts w:asciiTheme="minorHAnsi" w:hAnsiTheme="minorHAnsi"/>
                <w:smallCaps/>
                <w:snapToGrid w:val="0"/>
                <w:sz w:val="20"/>
                <w:szCs w:val="20"/>
              </w:rPr>
              <w:sym w:font="Webdings" w:char="F0CA"/>
            </w:r>
            <w:r w:rsidRPr="009F19EF">
              <w:rPr>
                <w:rFonts w:asciiTheme="minorHAnsi" w:hAnsiTheme="minorHAnsi"/>
                <w:smallCaps/>
                <w:snapToGrid w:val="0"/>
                <w:sz w:val="20"/>
                <w:szCs w:val="20"/>
              </w:rPr>
              <w:t xml:space="preserve"> 0175.391804  -</w:t>
            </w:r>
          </w:p>
          <w:p w:rsidR="009F19EF" w:rsidRPr="009F19EF" w:rsidRDefault="009F19EF" w:rsidP="009F19EF">
            <w:pPr>
              <w:ind w:left="0" w:firstLine="0"/>
              <w:rPr>
                <w:rStyle w:val="Collegamentoipertestuale"/>
                <w:rFonts w:asciiTheme="minorHAnsi" w:hAnsiTheme="minorHAnsi"/>
                <w:sz w:val="20"/>
                <w:szCs w:val="20"/>
              </w:rPr>
            </w:pPr>
            <w:r w:rsidRPr="009F19EF">
              <w:rPr>
                <w:rStyle w:val="Collegamentoipertestuale"/>
                <w:rFonts w:asciiTheme="minorHAnsi" w:hAnsiTheme="minorHAnsi"/>
                <w:sz w:val="20"/>
                <w:szCs w:val="20"/>
              </w:rPr>
              <w:sym w:font="Wingdings" w:char="F02A"/>
            </w:r>
            <w:r w:rsidRPr="009F19EF">
              <w:rPr>
                <w:rFonts w:asciiTheme="minorHAnsi" w:hAnsiTheme="minorHAnsi" w:cs="Arial"/>
                <w:snapToGrid w:val="0"/>
                <w:sz w:val="20"/>
                <w:szCs w:val="20"/>
              </w:rPr>
              <w:t>cnic83200a@istruzione.it</w:t>
            </w:r>
            <w:r w:rsidRPr="009F19EF">
              <w:rPr>
                <w:rFonts w:asciiTheme="minorHAnsi" w:hAnsiTheme="minorHAnsi" w:cs="Arial"/>
                <w:smallCaps/>
                <w:snapToGrid w:val="0"/>
                <w:sz w:val="20"/>
                <w:szCs w:val="20"/>
              </w:rPr>
              <w:t xml:space="preserve"> – </w:t>
            </w:r>
            <w:r w:rsidRPr="009F19EF">
              <w:rPr>
                <w:rFonts w:asciiTheme="minorHAnsi" w:hAnsiTheme="minorHAnsi" w:cs="Arial"/>
                <w:snapToGrid w:val="0"/>
                <w:sz w:val="20"/>
                <w:szCs w:val="20"/>
              </w:rPr>
              <w:t>cnic83200a@pec.istruzione.it</w:t>
            </w:r>
          </w:p>
          <w:p w:rsidR="009F19EF" w:rsidRPr="009F19EF" w:rsidRDefault="009F19EF" w:rsidP="009F19EF">
            <w:pPr>
              <w:rPr>
                <w:rFonts w:asciiTheme="minorHAnsi" w:hAnsiTheme="minorHAnsi"/>
                <w:sz w:val="20"/>
                <w:szCs w:val="20"/>
              </w:rPr>
            </w:pPr>
            <w:r w:rsidRPr="009F19EF">
              <w:rPr>
                <w:rFonts w:asciiTheme="minorHAnsi" w:hAnsiTheme="minorHAnsi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24971F3A" wp14:editId="5495C870">
                  <wp:extent cx="222516" cy="219075"/>
                  <wp:effectExtent l="0" t="0" r="6350" b="0"/>
                  <wp:docPr id="3" name="Immagine 3" descr="C:\Program Files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16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9EF">
              <w:rPr>
                <w:rFonts w:asciiTheme="minorHAnsi" w:hAnsiTheme="minorHAnsi"/>
                <w:sz w:val="20"/>
                <w:szCs w:val="20"/>
              </w:rPr>
              <w:t>www.ics-bagnolopiemonte.it</w:t>
            </w:r>
          </w:p>
          <w:p w:rsidR="009F19EF" w:rsidRDefault="009F19EF" w:rsidP="00196994">
            <w:pPr>
              <w:rPr>
                <w:sz w:val="18"/>
              </w:rPr>
            </w:pPr>
          </w:p>
        </w:tc>
      </w:tr>
    </w:tbl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2BDE" w:rsidRPr="008C3E33" w:rsidRDefault="009F2BDE" w:rsidP="009F2BDE">
      <w:pPr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_____________________________________</w:t>
      </w:r>
    </w:p>
    <w:p w:rsidR="009F2BDE" w:rsidRPr="008C3E33" w:rsidRDefault="009F2BDE" w:rsidP="009F2BDE">
      <w:pPr>
        <w:rPr>
          <w:rFonts w:ascii="Garamond" w:hAnsi="Garamond"/>
          <w:i/>
          <w:sz w:val="20"/>
          <w:szCs w:val="20"/>
        </w:rPr>
      </w:pPr>
      <w:r w:rsidRPr="008C3E33">
        <w:rPr>
          <w:rFonts w:ascii="Garamond" w:hAnsi="Garamond"/>
          <w:i/>
          <w:iCs w:val="0"/>
          <w:sz w:val="20"/>
          <w:szCs w:val="20"/>
        </w:rPr>
        <w:t>(stazione appaltante)</w:t>
      </w:r>
    </w:p>
    <w:p w:rsidR="009F2BDE" w:rsidRPr="008C3E33" w:rsidRDefault="009F2BDE" w:rsidP="009F2BDE">
      <w:pPr>
        <w:rPr>
          <w:rFonts w:ascii="Garamond" w:hAnsi="Garamond"/>
          <w:b/>
          <w:iCs w:val="0"/>
          <w:sz w:val="20"/>
          <w:szCs w:val="20"/>
        </w:rPr>
      </w:pPr>
    </w:p>
    <w:p w:rsidR="00573ACC" w:rsidRPr="008C3E33" w:rsidRDefault="00573ACC" w:rsidP="009F2BDE">
      <w:pPr>
        <w:rPr>
          <w:rFonts w:ascii="Garamond" w:hAnsi="Garamond"/>
          <w:b/>
          <w:bCs w:val="0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/>
          <w:bCs w:val="0"/>
          <w:sz w:val="20"/>
          <w:szCs w:val="20"/>
        </w:rPr>
      </w:pPr>
      <w:r w:rsidRPr="008C3E33">
        <w:rPr>
          <w:rFonts w:ascii="Garamond" w:hAnsi="Garamond"/>
          <w:b/>
          <w:bCs w:val="0"/>
          <w:sz w:val="20"/>
          <w:szCs w:val="20"/>
        </w:rPr>
        <w:t>PATTO DI INTEGRITA’</w:t>
      </w:r>
    </w:p>
    <w:p w:rsidR="009F2BDE" w:rsidRPr="008C3E33" w:rsidRDefault="009F2BDE" w:rsidP="009F2BDE">
      <w:pPr>
        <w:rPr>
          <w:rFonts w:ascii="Garamond" w:hAnsi="Garamond"/>
          <w:b/>
          <w:bCs w:val="0"/>
          <w:sz w:val="20"/>
          <w:szCs w:val="20"/>
        </w:rPr>
      </w:pPr>
    </w:p>
    <w:p w:rsidR="009F2BDE" w:rsidRPr="008C3E33" w:rsidRDefault="009F2BDE" w:rsidP="009F2BDE">
      <w:pPr>
        <w:rPr>
          <w:rFonts w:ascii="Times New Roman" w:hAnsi="Times New Roman"/>
          <w:b/>
          <w:bCs w:val="0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b/>
          <w:bCs w:val="0"/>
          <w:sz w:val="20"/>
          <w:szCs w:val="20"/>
        </w:rPr>
      </w:pPr>
      <w:r w:rsidRPr="008C3E33">
        <w:rPr>
          <w:rFonts w:ascii="Garamond" w:hAnsi="Garamond"/>
          <w:b/>
          <w:bCs w:val="0"/>
          <w:sz w:val="20"/>
          <w:szCs w:val="20"/>
        </w:rPr>
        <w:t>relativo a (estremi della gara) ………….……………………………….…………. …………………………………………………………………………………………………………</w:t>
      </w:r>
    </w:p>
    <w:p w:rsidR="009F2BDE" w:rsidRPr="008C3E33" w:rsidRDefault="009F2BDE" w:rsidP="009F2BDE">
      <w:pPr>
        <w:jc w:val="both"/>
        <w:rPr>
          <w:rFonts w:ascii="Garamond" w:hAnsi="Garamond"/>
          <w:b/>
          <w:bCs w:val="0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Cs w:val="0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tra</w:t>
      </w:r>
    </w:p>
    <w:p w:rsidR="008C3E33" w:rsidRPr="008C3E33" w:rsidRDefault="008C3E33" w:rsidP="009F2BDE">
      <w:pPr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il/la …….(stazione appaltante)……</w:t>
      </w:r>
    </w:p>
    <w:p w:rsidR="009F2BDE" w:rsidRPr="008C3E33" w:rsidRDefault="009F2BDE" w:rsidP="009F2BDE">
      <w:pPr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e</w:t>
      </w:r>
    </w:p>
    <w:p w:rsidR="009F2BDE" w:rsidRPr="008C3E33" w:rsidRDefault="009F2BDE" w:rsidP="009F2BDE">
      <w:pPr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la Ditta …………………..…………………………………………. (di seguito denominata Ditta),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sede legale in ………………………….., via ………………………………………….……n…….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codice fiscale/P.IVA ……………………….………., rappresentata da ……………………………..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……………………………….... in qualità di ………..……………………………………………..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b/>
          <w:i/>
          <w:sz w:val="20"/>
          <w:szCs w:val="20"/>
        </w:rPr>
      </w:pPr>
      <w:r w:rsidRPr="008C3E33">
        <w:rPr>
          <w:rFonts w:ascii="Garamond" w:hAnsi="Garamond"/>
          <w:b/>
          <w:bCs w:val="0"/>
          <w:i/>
          <w:iCs w:val="0"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9F2BDE" w:rsidRPr="008C3E33" w:rsidRDefault="009F2BDE" w:rsidP="009F2BDE">
      <w:pPr>
        <w:jc w:val="both"/>
        <w:rPr>
          <w:rFonts w:ascii="Garamond" w:hAnsi="Garamond"/>
          <w:b/>
          <w:bCs w:val="0"/>
          <w:i/>
          <w:iCs w:val="0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/>
          <w:bCs w:val="0"/>
          <w:iCs w:val="0"/>
          <w:sz w:val="20"/>
          <w:szCs w:val="20"/>
        </w:rPr>
      </w:pPr>
      <w:r w:rsidRPr="008C3E33">
        <w:rPr>
          <w:rFonts w:ascii="Garamond" w:hAnsi="Garamond"/>
          <w:b/>
          <w:bCs w:val="0"/>
          <w:sz w:val="20"/>
          <w:szCs w:val="20"/>
        </w:rPr>
        <w:t>VISTO</w:t>
      </w:r>
    </w:p>
    <w:p w:rsidR="009F2BDE" w:rsidRPr="008C3E33" w:rsidRDefault="009F2BDE" w:rsidP="009F2BDE">
      <w:pPr>
        <w:rPr>
          <w:rFonts w:ascii="Garamond" w:hAnsi="Garamond"/>
          <w:b/>
          <w:bCs w:val="0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bCs w:val="0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 xml:space="preserve">- il Piano Nazionale Anticorruzione (P.N.A.) emanato dall’Autorità Nazionale </w:t>
      </w:r>
      <w:proofErr w:type="spellStart"/>
      <w:r w:rsidRPr="008C3E33">
        <w:rPr>
          <w:rFonts w:ascii="Garamond" w:hAnsi="Garamond"/>
          <w:sz w:val="20"/>
          <w:szCs w:val="20"/>
        </w:rPr>
        <w:t>AntiCorruzione</w:t>
      </w:r>
      <w:proofErr w:type="spellEnd"/>
      <w:r w:rsidRPr="008C3E33">
        <w:rPr>
          <w:rFonts w:ascii="Garamond" w:hAnsi="Garamond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- il Piano Triennale di Prevenzione della Corruzione (P.T.P.C) 201</w:t>
      </w:r>
      <w:r w:rsidRPr="008C3E33">
        <w:rPr>
          <w:rFonts w:ascii="Garamond" w:hAnsi="Garamond"/>
          <w:sz w:val="20"/>
          <w:szCs w:val="20"/>
        </w:rPr>
        <w:t>9</w:t>
      </w:r>
      <w:r w:rsidRPr="008C3E33">
        <w:rPr>
          <w:rFonts w:ascii="Garamond" w:hAnsi="Garamond"/>
          <w:sz w:val="20"/>
          <w:szCs w:val="20"/>
        </w:rPr>
        <w:t xml:space="preserve"> -20</w:t>
      </w:r>
      <w:r w:rsidRPr="008C3E33">
        <w:rPr>
          <w:rFonts w:ascii="Garamond" w:hAnsi="Garamond"/>
          <w:sz w:val="20"/>
          <w:szCs w:val="20"/>
        </w:rPr>
        <w:t>21</w:t>
      </w:r>
      <w:r w:rsidRPr="008C3E33">
        <w:rPr>
          <w:rFonts w:ascii="Garamond" w:hAnsi="Garamond"/>
          <w:sz w:val="20"/>
          <w:szCs w:val="20"/>
        </w:rPr>
        <w:t xml:space="preserve">  per le istituzioni scolastiche della Regione </w:t>
      </w:r>
      <w:r w:rsidRPr="008C3E33">
        <w:rPr>
          <w:rFonts w:ascii="Garamond" w:hAnsi="Garamond"/>
          <w:sz w:val="20"/>
          <w:szCs w:val="20"/>
        </w:rPr>
        <w:t>Piemonte</w:t>
      </w:r>
      <w:r w:rsidRPr="008C3E33">
        <w:rPr>
          <w:rFonts w:ascii="Garamond" w:hAnsi="Garamond"/>
          <w:sz w:val="20"/>
          <w:szCs w:val="20"/>
        </w:rPr>
        <w:t xml:space="preserve"> adottato con decreto ministeriale n. </w:t>
      </w:r>
      <w:r w:rsidRPr="008C3E33">
        <w:rPr>
          <w:rFonts w:ascii="Garamond" w:hAnsi="Garamond"/>
          <w:sz w:val="20"/>
          <w:szCs w:val="20"/>
        </w:rPr>
        <w:t>78 del 31 gennaio 2019;</w:t>
      </w:r>
    </w:p>
    <w:p w:rsidR="009F2BDE" w:rsidRPr="008C3E33" w:rsidRDefault="009F2BDE" w:rsidP="009F2BDE">
      <w:pPr>
        <w:jc w:val="both"/>
        <w:rPr>
          <w:rFonts w:ascii="Times New Roman" w:hAnsi="Times New Roman"/>
          <w:b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 xml:space="preserve">- il decreto del Presidente della Repubblica 16 aprile 2013, n. 62 con il quale è stato emanato il </w:t>
      </w:r>
      <w:r w:rsidRPr="008C3E33">
        <w:rPr>
          <w:rFonts w:ascii="Garamond" w:hAnsi="Garamond"/>
          <w:sz w:val="20"/>
          <w:szCs w:val="20"/>
        </w:rPr>
        <w:lastRenderedPageBreak/>
        <w:t>“Regolamento recante il codice di comportamento dei dipendenti pubblici”,</w:t>
      </w:r>
      <w:r w:rsidRPr="008C3E33">
        <w:rPr>
          <w:b/>
          <w:sz w:val="20"/>
          <w:szCs w:val="20"/>
        </w:rPr>
        <w:t xml:space="preserve"> </w:t>
      </w:r>
    </w:p>
    <w:p w:rsidR="009F2BDE" w:rsidRPr="008C3E33" w:rsidRDefault="009F2BDE" w:rsidP="009F2BDE">
      <w:pPr>
        <w:jc w:val="both"/>
        <w:rPr>
          <w:rFonts w:ascii="Tahoma" w:hAnsi="Tahoma"/>
          <w:b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/>
          <w:sz w:val="20"/>
          <w:szCs w:val="20"/>
        </w:rPr>
      </w:pPr>
      <w:r w:rsidRPr="008C3E33">
        <w:rPr>
          <w:rFonts w:ascii="Garamond" w:hAnsi="Garamond"/>
          <w:b/>
          <w:bCs w:val="0"/>
          <w:sz w:val="20"/>
          <w:szCs w:val="20"/>
        </w:rPr>
        <w:t>SI CONVIENE QUANTO SEGUE</w:t>
      </w:r>
    </w:p>
    <w:p w:rsidR="009F2BDE" w:rsidRPr="008C3E33" w:rsidRDefault="009F2BDE" w:rsidP="009F2BDE">
      <w:pPr>
        <w:rPr>
          <w:rFonts w:ascii="Garamond" w:hAnsi="Garamond"/>
          <w:b/>
          <w:bCs w:val="0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/>
          <w:bCs w:val="0"/>
          <w:sz w:val="20"/>
          <w:szCs w:val="20"/>
        </w:rPr>
      </w:pPr>
      <w:r w:rsidRPr="008C3E33">
        <w:rPr>
          <w:rFonts w:ascii="Garamond" w:hAnsi="Garamond"/>
          <w:b/>
          <w:bCs w:val="0"/>
          <w:sz w:val="20"/>
          <w:szCs w:val="20"/>
        </w:rPr>
        <w:t>Articolo 1</w:t>
      </w:r>
    </w:p>
    <w:p w:rsidR="009F2BDE" w:rsidRPr="008C3E33" w:rsidRDefault="009F2BDE" w:rsidP="009F2BDE">
      <w:pPr>
        <w:jc w:val="both"/>
        <w:rPr>
          <w:rFonts w:ascii="Garamond" w:hAnsi="Garamond"/>
          <w:bCs w:val="0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:rsidR="009F2BDE" w:rsidRPr="008C3E33" w:rsidRDefault="009F2BDE" w:rsidP="009F2BD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9F2BDE" w:rsidRPr="008C3E33" w:rsidRDefault="009F2BDE" w:rsidP="009F2BD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9F2BDE" w:rsidRPr="008C3E33" w:rsidRDefault="009F2BDE" w:rsidP="009F2BD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9F2BDE" w:rsidRPr="008C3E33" w:rsidRDefault="009F2BDE" w:rsidP="009F2BD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ad informare puntualmente tutto il personale, di cui si avvale, del presente Patto di integrità e degli obblighi in esso contenuti;</w:t>
      </w:r>
    </w:p>
    <w:p w:rsidR="009F2BDE" w:rsidRPr="008C3E33" w:rsidRDefault="009F2BDE" w:rsidP="009F2BD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9F2BDE" w:rsidRPr="008C3E33" w:rsidRDefault="009F2BDE" w:rsidP="009F2BD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/>
          <w:sz w:val="20"/>
          <w:szCs w:val="20"/>
        </w:rPr>
      </w:pPr>
      <w:r w:rsidRPr="008C3E33">
        <w:rPr>
          <w:rFonts w:ascii="Garamond" w:hAnsi="Garamond"/>
          <w:b/>
          <w:sz w:val="20"/>
          <w:szCs w:val="20"/>
        </w:rPr>
        <w:t>Articolo 2</w:t>
      </w:r>
    </w:p>
    <w:p w:rsidR="009F2BDE" w:rsidRPr="008C3E33" w:rsidRDefault="009F2BDE" w:rsidP="009F2BDE">
      <w:pPr>
        <w:rPr>
          <w:rFonts w:ascii="Garamond" w:hAnsi="Garamond"/>
          <w:b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9F2BDE" w:rsidRPr="008C3E33" w:rsidRDefault="009F2BDE" w:rsidP="009F2BD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esclusione del concorrente dalla gara;</w:t>
      </w:r>
    </w:p>
    <w:p w:rsidR="009F2BDE" w:rsidRPr="008C3E33" w:rsidRDefault="009F2BDE" w:rsidP="009F2BD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escussione della cauzione di validità dell’offerta;</w:t>
      </w:r>
    </w:p>
    <w:p w:rsidR="009F2BDE" w:rsidRPr="008C3E33" w:rsidRDefault="009F2BDE" w:rsidP="009F2BD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risoluzione del contratto;</w:t>
      </w:r>
    </w:p>
    <w:p w:rsidR="009F2BDE" w:rsidRPr="008C3E33" w:rsidRDefault="009F2BDE" w:rsidP="009F2BD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escussione della cauzione di buona esecuzione del contratto;</w:t>
      </w:r>
    </w:p>
    <w:p w:rsidR="009F2BDE" w:rsidRPr="008C3E33" w:rsidRDefault="009F2BDE" w:rsidP="009F2BD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esclusione del concorrente dalle gare indette dalla stazione appaltante per 5 anni.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/>
          <w:sz w:val="20"/>
          <w:szCs w:val="20"/>
        </w:rPr>
      </w:pPr>
      <w:r w:rsidRPr="008C3E33">
        <w:rPr>
          <w:rFonts w:ascii="Garamond" w:hAnsi="Garamond"/>
          <w:b/>
          <w:sz w:val="20"/>
          <w:szCs w:val="20"/>
        </w:rPr>
        <w:t>Articolo 3</w:t>
      </w:r>
    </w:p>
    <w:p w:rsidR="009F2BDE" w:rsidRPr="008C3E33" w:rsidRDefault="009F2BDE" w:rsidP="009F2BDE">
      <w:pPr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/>
          <w:sz w:val="20"/>
          <w:szCs w:val="20"/>
        </w:rPr>
      </w:pPr>
      <w:r w:rsidRPr="008C3E33">
        <w:rPr>
          <w:rFonts w:ascii="Garamond" w:hAnsi="Garamond"/>
          <w:b/>
          <w:sz w:val="20"/>
          <w:szCs w:val="20"/>
        </w:rPr>
        <w:t>Articolo 4</w:t>
      </w:r>
    </w:p>
    <w:p w:rsidR="009F2BDE" w:rsidRPr="008C3E33" w:rsidRDefault="009F2BDE" w:rsidP="009F2BDE">
      <w:pPr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rPr>
          <w:rFonts w:ascii="Garamond" w:hAnsi="Garamond"/>
          <w:b/>
          <w:sz w:val="20"/>
          <w:szCs w:val="20"/>
        </w:rPr>
      </w:pPr>
      <w:r w:rsidRPr="008C3E33">
        <w:rPr>
          <w:rFonts w:ascii="Garamond" w:hAnsi="Garamond"/>
          <w:b/>
          <w:sz w:val="20"/>
          <w:szCs w:val="20"/>
        </w:rPr>
        <w:t>Articolo 5</w:t>
      </w:r>
    </w:p>
    <w:p w:rsidR="009F2BDE" w:rsidRPr="008C3E33" w:rsidRDefault="009F2BDE" w:rsidP="009F2BDE">
      <w:pPr>
        <w:rPr>
          <w:rFonts w:ascii="Garamond" w:hAnsi="Garamond"/>
          <w:b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>Luogo e data ………………….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  <w:t>Per la ditta: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  <w:t>______________________________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  <w:t>(il legale rappresentante)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  <w:t>______________________________</w:t>
      </w:r>
    </w:p>
    <w:p w:rsidR="009F2BDE" w:rsidRPr="008C3E33" w:rsidRDefault="009F2BDE" w:rsidP="009F2BDE">
      <w:pPr>
        <w:jc w:val="both"/>
        <w:rPr>
          <w:rFonts w:ascii="Garamond" w:hAnsi="Garamond"/>
          <w:sz w:val="20"/>
          <w:szCs w:val="20"/>
        </w:rPr>
      </w:pP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</w:r>
      <w:r w:rsidRPr="008C3E33">
        <w:rPr>
          <w:rFonts w:ascii="Garamond" w:hAnsi="Garamond"/>
          <w:sz w:val="20"/>
          <w:szCs w:val="20"/>
        </w:rPr>
        <w:tab/>
        <w:t>(firma leggibile)</w:t>
      </w:r>
    </w:p>
    <w:p w:rsidR="009F2BDE" w:rsidRPr="008C3E33" w:rsidRDefault="009F2BDE" w:rsidP="009F2BDE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624746" w:rsidRPr="008C3E33" w:rsidRDefault="00624746" w:rsidP="003E20F2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24746" w:rsidRPr="008C3E33" w:rsidRDefault="00624746" w:rsidP="00624746">
      <w:pPr>
        <w:rPr>
          <w:rFonts w:asciiTheme="minorHAnsi" w:hAnsiTheme="minorHAnsi" w:cstheme="minorHAnsi"/>
          <w:sz w:val="20"/>
          <w:szCs w:val="20"/>
        </w:rPr>
      </w:pPr>
    </w:p>
    <w:p w:rsidR="0023331D" w:rsidRPr="008C3E33" w:rsidRDefault="00624746" w:rsidP="00624746">
      <w:pPr>
        <w:tabs>
          <w:tab w:val="left" w:pos="810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8C3E33">
        <w:rPr>
          <w:rFonts w:asciiTheme="minorHAnsi" w:hAnsiTheme="minorHAnsi" w:cstheme="minorHAnsi"/>
          <w:sz w:val="20"/>
          <w:szCs w:val="20"/>
        </w:rPr>
        <w:tab/>
      </w:r>
      <w:r w:rsidRPr="008C3E33">
        <w:rPr>
          <w:rFonts w:asciiTheme="minorHAnsi" w:hAnsiTheme="minorHAnsi" w:cstheme="minorHAnsi"/>
          <w:sz w:val="20"/>
          <w:szCs w:val="20"/>
        </w:rPr>
        <w:tab/>
      </w:r>
    </w:p>
    <w:p w:rsidR="00624746" w:rsidRPr="008C3E33" w:rsidRDefault="00624746" w:rsidP="00624746">
      <w:pPr>
        <w:tabs>
          <w:tab w:val="left" w:pos="810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CA691C" w:rsidRPr="008C3E33" w:rsidRDefault="00CA691C" w:rsidP="00624746">
      <w:pPr>
        <w:tabs>
          <w:tab w:val="left" w:pos="8100"/>
        </w:tabs>
        <w:jc w:val="left"/>
        <w:rPr>
          <w:rFonts w:asciiTheme="minorHAnsi" w:hAnsiTheme="minorHAnsi" w:cstheme="minorHAnsi"/>
          <w:sz w:val="20"/>
          <w:szCs w:val="20"/>
        </w:rPr>
      </w:pPr>
    </w:p>
    <w:sectPr w:rsidR="00CA691C" w:rsidRPr="008C3E33" w:rsidSect="009F19EF">
      <w:headerReference w:type="default" r:id="rId13"/>
      <w:pgSz w:w="11906" w:h="16838" w:code="9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49" w:rsidRDefault="00D37049" w:rsidP="0023331D">
      <w:r>
        <w:separator/>
      </w:r>
    </w:p>
  </w:endnote>
  <w:endnote w:type="continuationSeparator" w:id="0">
    <w:p w:rsidR="00D37049" w:rsidRDefault="00D37049" w:rsidP="0023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49" w:rsidRDefault="00D37049" w:rsidP="0023331D">
      <w:r>
        <w:separator/>
      </w:r>
    </w:p>
  </w:footnote>
  <w:footnote w:type="continuationSeparator" w:id="0">
    <w:p w:rsidR="00D37049" w:rsidRDefault="00D37049" w:rsidP="0023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1D" w:rsidRDefault="0023331D" w:rsidP="0028509C">
    <w:pPr>
      <w:pStyle w:val="Intestazione"/>
      <w:ind w:left="0"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"/>
      <w:lvlJc w:val="left"/>
      <w:pPr>
        <w:tabs>
          <w:tab w:val="num" w:pos="705"/>
        </w:tabs>
        <w:ind w:left="705" w:hanging="705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861D81"/>
    <w:multiLevelType w:val="hybridMultilevel"/>
    <w:tmpl w:val="201429E2"/>
    <w:lvl w:ilvl="0" w:tplc="87400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F15E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82BD9"/>
    <w:multiLevelType w:val="hybridMultilevel"/>
    <w:tmpl w:val="A7D4F3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45"/>
    <w:rsid w:val="000333FD"/>
    <w:rsid w:val="00061A26"/>
    <w:rsid w:val="00093DC3"/>
    <w:rsid w:val="000E1546"/>
    <w:rsid w:val="0010276E"/>
    <w:rsid w:val="00131844"/>
    <w:rsid w:val="00137792"/>
    <w:rsid w:val="001732C8"/>
    <w:rsid w:val="001876A0"/>
    <w:rsid w:val="00204CE8"/>
    <w:rsid w:val="0023331D"/>
    <w:rsid w:val="0028509C"/>
    <w:rsid w:val="00285D3F"/>
    <w:rsid w:val="002B4A91"/>
    <w:rsid w:val="002F0FFA"/>
    <w:rsid w:val="002F1DCC"/>
    <w:rsid w:val="003872A3"/>
    <w:rsid w:val="003A5CC4"/>
    <w:rsid w:val="003A6E9E"/>
    <w:rsid w:val="003E20F2"/>
    <w:rsid w:val="00406504"/>
    <w:rsid w:val="004573E5"/>
    <w:rsid w:val="00534BA9"/>
    <w:rsid w:val="00554659"/>
    <w:rsid w:val="00556C58"/>
    <w:rsid w:val="00573ACC"/>
    <w:rsid w:val="005F249E"/>
    <w:rsid w:val="006117D8"/>
    <w:rsid w:val="00624746"/>
    <w:rsid w:val="006725E1"/>
    <w:rsid w:val="006A2C35"/>
    <w:rsid w:val="006C2700"/>
    <w:rsid w:val="006F0CBA"/>
    <w:rsid w:val="006F13C2"/>
    <w:rsid w:val="00703FBE"/>
    <w:rsid w:val="00750BC0"/>
    <w:rsid w:val="00772ADD"/>
    <w:rsid w:val="00773FFD"/>
    <w:rsid w:val="007C2124"/>
    <w:rsid w:val="007C2AC3"/>
    <w:rsid w:val="0085295E"/>
    <w:rsid w:val="00882745"/>
    <w:rsid w:val="00891B22"/>
    <w:rsid w:val="008C0F1E"/>
    <w:rsid w:val="008C3E33"/>
    <w:rsid w:val="008E791F"/>
    <w:rsid w:val="0093233E"/>
    <w:rsid w:val="00951FA4"/>
    <w:rsid w:val="009F19EF"/>
    <w:rsid w:val="009F2BDE"/>
    <w:rsid w:val="00A067DF"/>
    <w:rsid w:val="00A134A8"/>
    <w:rsid w:val="00B27720"/>
    <w:rsid w:val="00B508A3"/>
    <w:rsid w:val="00B63C9E"/>
    <w:rsid w:val="00B859F8"/>
    <w:rsid w:val="00BF3C2E"/>
    <w:rsid w:val="00C656C1"/>
    <w:rsid w:val="00C96B6E"/>
    <w:rsid w:val="00CA691C"/>
    <w:rsid w:val="00CB3FB0"/>
    <w:rsid w:val="00CF071B"/>
    <w:rsid w:val="00D1020C"/>
    <w:rsid w:val="00D3539E"/>
    <w:rsid w:val="00D37049"/>
    <w:rsid w:val="00D6314E"/>
    <w:rsid w:val="00DA2D5A"/>
    <w:rsid w:val="00DA723C"/>
    <w:rsid w:val="00DB5017"/>
    <w:rsid w:val="00DC0895"/>
    <w:rsid w:val="00E275DE"/>
    <w:rsid w:val="00E27607"/>
    <w:rsid w:val="00E362CB"/>
    <w:rsid w:val="00E77F6F"/>
    <w:rsid w:val="00E834E9"/>
    <w:rsid w:val="00EA3271"/>
    <w:rsid w:val="00EB78B9"/>
    <w:rsid w:val="00EF5960"/>
    <w:rsid w:val="00F221CD"/>
    <w:rsid w:val="00F63524"/>
    <w:rsid w:val="00F67C3A"/>
    <w:rsid w:val="00F74F03"/>
    <w:rsid w:val="00FA5C04"/>
    <w:rsid w:val="00FB4B52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31D"/>
    <w:pPr>
      <w:widowControl w:val="0"/>
      <w:suppressAutoHyphens/>
      <w:spacing w:after="0" w:line="240" w:lineRule="auto"/>
      <w:ind w:left="1134" w:hanging="1134"/>
      <w:jc w:val="center"/>
    </w:pPr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23331D"/>
    <w:pPr>
      <w:numPr>
        <w:ilvl w:val="1"/>
        <w:numId w:val="1"/>
      </w:numPr>
      <w:spacing w:before="1"/>
      <w:ind w:left="20" w:firstLine="0"/>
      <w:outlineLvl w:val="1"/>
    </w:pPr>
    <w:rPr>
      <w:rFonts w:ascii="Garamond" w:hAnsi="Garamond" w:cs="Garamond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331D"/>
    <w:rPr>
      <w:rFonts w:ascii="Garamond" w:eastAsia="Arial Unicode MS" w:hAnsi="Garamond" w:cs="Garamond"/>
      <w:bCs/>
      <w:iCs/>
      <w:spacing w:val="-2"/>
      <w:sz w:val="21"/>
      <w:szCs w:val="21"/>
      <w:lang w:eastAsia="ar-SA"/>
    </w:rPr>
  </w:style>
  <w:style w:type="character" w:styleId="Collegamentoipertestuale">
    <w:name w:val="Hyperlink"/>
    <w:basedOn w:val="Carpredefinitoparagrafo"/>
    <w:rsid w:val="0023331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33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33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3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3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31D"/>
    <w:rPr>
      <w:rFonts w:ascii="Tahoma" w:eastAsia="Arial Unicode MS" w:hAnsi="Tahoma" w:cs="Tahoma"/>
      <w:bCs/>
      <w:iCs/>
      <w:spacing w:val="-2"/>
      <w:sz w:val="16"/>
      <w:szCs w:val="16"/>
      <w:lang w:eastAsia="ar-SA"/>
    </w:rPr>
  </w:style>
  <w:style w:type="paragraph" w:customStyle="1" w:styleId="Default">
    <w:name w:val="Default"/>
    <w:rsid w:val="00C96B6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91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85D3F"/>
    <w:rPr>
      <w:b/>
      <w:bCs/>
    </w:rPr>
  </w:style>
  <w:style w:type="character" w:customStyle="1" w:styleId="badge">
    <w:name w:val="badge"/>
    <w:basedOn w:val="Carpredefinitoparagrafo"/>
    <w:rsid w:val="00D6314E"/>
  </w:style>
  <w:style w:type="character" w:customStyle="1" w:styleId="cod-progetto-nazionale">
    <w:name w:val="cod-progetto-nazionale"/>
    <w:basedOn w:val="Carpredefinitoparagrafo"/>
    <w:rsid w:val="00D6314E"/>
  </w:style>
  <w:style w:type="character" w:customStyle="1" w:styleId="annorif">
    <w:name w:val="annorif"/>
    <w:basedOn w:val="Carpredefinitoparagrafo"/>
    <w:rsid w:val="00D6314E"/>
  </w:style>
  <w:style w:type="character" w:customStyle="1" w:styleId="item-detail-text">
    <w:name w:val="item-detail-text"/>
    <w:basedOn w:val="Carpredefinitoparagrafo"/>
    <w:rsid w:val="00D6314E"/>
  </w:style>
  <w:style w:type="table" w:styleId="Grigliatabella">
    <w:name w:val="Table Grid"/>
    <w:basedOn w:val="Tabellanormale"/>
    <w:uiPriority w:val="59"/>
    <w:rsid w:val="009F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31D"/>
    <w:pPr>
      <w:widowControl w:val="0"/>
      <w:suppressAutoHyphens/>
      <w:spacing w:after="0" w:line="240" w:lineRule="auto"/>
      <w:ind w:left="1134" w:hanging="1134"/>
      <w:jc w:val="center"/>
    </w:pPr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23331D"/>
    <w:pPr>
      <w:numPr>
        <w:ilvl w:val="1"/>
        <w:numId w:val="1"/>
      </w:numPr>
      <w:spacing w:before="1"/>
      <w:ind w:left="20" w:firstLine="0"/>
      <w:outlineLvl w:val="1"/>
    </w:pPr>
    <w:rPr>
      <w:rFonts w:ascii="Garamond" w:hAnsi="Garamond" w:cs="Garamond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331D"/>
    <w:rPr>
      <w:rFonts w:ascii="Garamond" w:eastAsia="Arial Unicode MS" w:hAnsi="Garamond" w:cs="Garamond"/>
      <w:bCs/>
      <w:iCs/>
      <w:spacing w:val="-2"/>
      <w:sz w:val="21"/>
      <w:szCs w:val="21"/>
      <w:lang w:eastAsia="ar-SA"/>
    </w:rPr>
  </w:style>
  <w:style w:type="character" w:styleId="Collegamentoipertestuale">
    <w:name w:val="Hyperlink"/>
    <w:basedOn w:val="Carpredefinitoparagrafo"/>
    <w:rsid w:val="0023331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33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33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3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3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31D"/>
    <w:rPr>
      <w:rFonts w:ascii="Tahoma" w:eastAsia="Arial Unicode MS" w:hAnsi="Tahoma" w:cs="Tahoma"/>
      <w:bCs/>
      <w:iCs/>
      <w:spacing w:val="-2"/>
      <w:sz w:val="16"/>
      <w:szCs w:val="16"/>
      <w:lang w:eastAsia="ar-SA"/>
    </w:rPr>
  </w:style>
  <w:style w:type="paragraph" w:customStyle="1" w:styleId="Default">
    <w:name w:val="Default"/>
    <w:rsid w:val="00C96B6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91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85D3F"/>
    <w:rPr>
      <w:b/>
      <w:bCs/>
    </w:rPr>
  </w:style>
  <w:style w:type="character" w:customStyle="1" w:styleId="badge">
    <w:name w:val="badge"/>
    <w:basedOn w:val="Carpredefinitoparagrafo"/>
    <w:rsid w:val="00D6314E"/>
  </w:style>
  <w:style w:type="character" w:customStyle="1" w:styleId="cod-progetto-nazionale">
    <w:name w:val="cod-progetto-nazionale"/>
    <w:basedOn w:val="Carpredefinitoparagrafo"/>
    <w:rsid w:val="00D6314E"/>
  </w:style>
  <w:style w:type="character" w:customStyle="1" w:styleId="annorif">
    <w:name w:val="annorif"/>
    <w:basedOn w:val="Carpredefinitoparagrafo"/>
    <w:rsid w:val="00D6314E"/>
  </w:style>
  <w:style w:type="character" w:customStyle="1" w:styleId="item-detail-text">
    <w:name w:val="item-detail-text"/>
    <w:basedOn w:val="Carpredefinitoparagrafo"/>
    <w:rsid w:val="00D6314E"/>
  </w:style>
  <w:style w:type="table" w:styleId="Grigliatabella">
    <w:name w:val="Table Grid"/>
    <w:basedOn w:val="Tabellanormale"/>
    <w:uiPriority w:val="59"/>
    <w:rsid w:val="009F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6D02-B507-4D87-AF86-CAD5478B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miretti</dc:creator>
  <cp:keywords/>
  <dc:description/>
  <cp:lastModifiedBy>Ariela Vespucci</cp:lastModifiedBy>
  <cp:revision>63</cp:revision>
  <cp:lastPrinted>2018-07-12T07:34:00Z</cp:lastPrinted>
  <dcterms:created xsi:type="dcterms:W3CDTF">2017-09-26T11:38:00Z</dcterms:created>
  <dcterms:modified xsi:type="dcterms:W3CDTF">2020-01-14T08:35:00Z</dcterms:modified>
</cp:coreProperties>
</file>